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17" w:rsidRPr="003F5098" w:rsidRDefault="00014917">
      <w:pPr>
        <w:rPr>
          <w:b/>
          <w:sz w:val="28"/>
          <w:szCs w:val="28"/>
        </w:rPr>
      </w:pPr>
      <w:r w:rsidRPr="003F5098">
        <w:rPr>
          <w:b/>
          <w:sz w:val="28"/>
          <w:szCs w:val="28"/>
        </w:rPr>
        <w:t xml:space="preserve">In der Region für die Region: Karbener </w:t>
      </w:r>
      <w:r w:rsidR="0008628A" w:rsidRPr="003F5098">
        <w:rPr>
          <w:b/>
          <w:sz w:val="28"/>
          <w:szCs w:val="28"/>
        </w:rPr>
        <w:t xml:space="preserve">Personalwerk </w:t>
      </w:r>
      <w:r w:rsidRPr="003F5098">
        <w:rPr>
          <w:b/>
          <w:sz w:val="28"/>
          <w:szCs w:val="28"/>
        </w:rPr>
        <w:t>als Gastgeber des Unternehmerforum 2023</w:t>
      </w:r>
    </w:p>
    <w:p w:rsidR="008606D2" w:rsidRDefault="006421D6">
      <w:r>
        <w:t xml:space="preserve">Karben, </w:t>
      </w:r>
      <w:r w:rsidR="0008628A">
        <w:t xml:space="preserve">12.10.2023. </w:t>
      </w:r>
      <w:r w:rsidR="00BF5B65">
        <w:t xml:space="preserve">Die </w:t>
      </w:r>
      <w:proofErr w:type="spellStart"/>
      <w:r w:rsidR="002834F2">
        <w:t>Employer</w:t>
      </w:r>
      <w:proofErr w:type="spellEnd"/>
      <w:r w:rsidR="002834F2">
        <w:t xml:space="preserve"> Branding-Agentur Personalwerk </w:t>
      </w:r>
      <w:r w:rsidR="007F4DFB">
        <w:t>richtet</w:t>
      </w:r>
      <w:r w:rsidR="00BF5B65">
        <w:t>e</w:t>
      </w:r>
      <w:r w:rsidR="007F4DFB">
        <w:t xml:space="preserve"> </w:t>
      </w:r>
      <w:r w:rsidR="0056375B">
        <w:t xml:space="preserve">als Gastgeber </w:t>
      </w:r>
      <w:r w:rsidR="000A31CF">
        <w:t xml:space="preserve">gemeinsam </w:t>
      </w:r>
      <w:r w:rsidR="00BF5B65">
        <w:t xml:space="preserve">mit dem </w:t>
      </w:r>
      <w:r w:rsidR="00BF5B65" w:rsidRPr="00BF5B65">
        <w:t xml:space="preserve">Magistrat der Stadt Karben, Herr Bürgermeister Guido Rahn und der Wirtschaftsförderung </w:t>
      </w:r>
      <w:r w:rsidR="00BF5B65">
        <w:t xml:space="preserve">das </w:t>
      </w:r>
      <w:r w:rsidR="00FD7552" w:rsidRPr="00157D0E">
        <w:rPr>
          <w:i/>
        </w:rPr>
        <w:t>Unternehmerforum Karben 2023</w:t>
      </w:r>
      <w:r w:rsidR="00FD7552" w:rsidRPr="00157D0E">
        <w:rPr>
          <w:rFonts w:ascii="Arial" w:eastAsia="Times New Roman" w:hAnsi="Arial" w:cs="Arial"/>
          <w:i/>
          <w:lang w:eastAsia="de-DE"/>
        </w:rPr>
        <w:t xml:space="preserve"> </w:t>
      </w:r>
      <w:r w:rsidR="001C59F9">
        <w:t xml:space="preserve">aus. Über 80 </w:t>
      </w:r>
      <w:proofErr w:type="spellStart"/>
      <w:proofErr w:type="gramStart"/>
      <w:r w:rsidR="001C59F9">
        <w:t>Vertreter:innen</w:t>
      </w:r>
      <w:proofErr w:type="spellEnd"/>
      <w:proofErr w:type="gramEnd"/>
      <w:r w:rsidR="001C59F9">
        <w:t xml:space="preserve"> von </w:t>
      </w:r>
      <w:r w:rsidR="0056375B">
        <w:t>lokalen</w:t>
      </w:r>
      <w:r w:rsidR="001C59F9">
        <w:t xml:space="preserve"> Betrieben </w:t>
      </w:r>
      <w:r w:rsidR="004F7E6A">
        <w:t xml:space="preserve">trafen sich in den Geschäftsräumen </w:t>
      </w:r>
      <w:r w:rsidR="0095729D">
        <w:t>der Agentur</w:t>
      </w:r>
      <w:r w:rsidR="004F7E6A">
        <w:t xml:space="preserve"> und diskutierten angeregt über Chancen und Herausforderungen für die </w:t>
      </w:r>
      <w:r w:rsidR="00AF76EF">
        <w:t>lokale Wirtschaft</w:t>
      </w:r>
      <w:r w:rsidR="004F7E6A">
        <w:t>. Im Fokus stand dabei das Thema Fachkräftemangel</w:t>
      </w:r>
      <w:r w:rsidR="0095729D">
        <w:t xml:space="preserve">. </w:t>
      </w:r>
    </w:p>
    <w:p w:rsidR="00FC6C4E" w:rsidRDefault="00FC6C4E">
      <w:r>
        <w:t>Stefan Kraft, CEO Personalwerk, eröffnete d</w:t>
      </w:r>
      <w:r w:rsidR="00F82378">
        <w:t>as</w:t>
      </w:r>
      <w:r>
        <w:t xml:space="preserve"> </w:t>
      </w:r>
      <w:r w:rsidR="00F82378">
        <w:t>Event</w:t>
      </w:r>
      <w:r>
        <w:t xml:space="preserve"> und unterstrich die Bedeutung des Unternehmerforums: „Wir freuen uns sehr, dass wir diese Veranstaltung gemeinsam mit der Stadt Karben ausrichten dürfen. </w:t>
      </w:r>
      <w:r w:rsidR="00AF76EF">
        <w:t xml:space="preserve">Aktuell beschäftigen wir rund 200 Mitarbeiter in Karben. </w:t>
      </w:r>
      <w:r>
        <w:t xml:space="preserve">Als </w:t>
      </w:r>
      <w:r w:rsidR="00AF76EF">
        <w:t>hier</w:t>
      </w:r>
      <w:r>
        <w:t xml:space="preserve"> ansässiges Unternehmen </w:t>
      </w:r>
      <w:r w:rsidR="00096456">
        <w:t>unterstützen</w:t>
      </w:r>
      <w:r>
        <w:t xml:space="preserve"> wir die Regio</w:t>
      </w:r>
      <w:r w:rsidR="00014917">
        <w:t>n</w:t>
      </w:r>
      <w:r>
        <w:t xml:space="preserve">, wo wir können und sind stolz </w:t>
      </w:r>
      <w:r w:rsidR="00014917">
        <w:t xml:space="preserve">darauf, </w:t>
      </w:r>
      <w:r>
        <w:t>Teil der lokalen Wirtschaftsgemeinschaft zu sein."</w:t>
      </w:r>
    </w:p>
    <w:p w:rsidR="0056375B" w:rsidRDefault="0095729D" w:rsidP="00695C32">
      <w:bookmarkStart w:id="0" w:name="_GoBack"/>
      <w:r>
        <w:t xml:space="preserve">Dorothee Reiser, Managing </w:t>
      </w:r>
      <w:proofErr w:type="spellStart"/>
      <w:r>
        <w:t>Director</w:t>
      </w:r>
      <w:proofErr w:type="spellEnd"/>
      <w:r>
        <w:t xml:space="preserve"> bei Personalwerk</w:t>
      </w:r>
      <w:bookmarkEnd w:id="0"/>
      <w:r>
        <w:t xml:space="preserve">, </w:t>
      </w:r>
      <w:r w:rsidR="003A6AA9">
        <w:t xml:space="preserve">beleuchtete in ihrem Expertenvortrag, was heutzutage für Jobsuchende von Bedeutung ist und wie Unternehmen von </w:t>
      </w:r>
      <w:proofErr w:type="spellStart"/>
      <w:r w:rsidR="003A6AA9">
        <w:t>Employer</w:t>
      </w:r>
      <w:proofErr w:type="spellEnd"/>
      <w:r w:rsidR="003A6AA9">
        <w:t xml:space="preserve"> Branding-Maßnahmen profitieren können</w:t>
      </w:r>
      <w:r w:rsidR="008606D2">
        <w:t xml:space="preserve">: „Die </w:t>
      </w:r>
      <w:r w:rsidR="00AF76EF">
        <w:t xml:space="preserve">deutschen </w:t>
      </w:r>
      <w:proofErr w:type="spellStart"/>
      <w:proofErr w:type="gramStart"/>
      <w:r w:rsidR="008606D2">
        <w:t>Arbeitnehmer:innen</w:t>
      </w:r>
      <w:proofErr w:type="spellEnd"/>
      <w:proofErr w:type="gramEnd"/>
      <w:r w:rsidR="008606D2">
        <w:t xml:space="preserve"> haben ein Überangebot an Jobs. 45 % </w:t>
      </w:r>
      <w:r w:rsidR="00573B5B">
        <w:t xml:space="preserve">beabsichtigen in einem Jahr nicht </w:t>
      </w:r>
      <w:r w:rsidR="00096456">
        <w:t xml:space="preserve">mehr </w:t>
      </w:r>
      <w:r w:rsidR="00573B5B">
        <w:t>bei ihrem Arbeitgeber zu sein.</w:t>
      </w:r>
      <w:r w:rsidR="006D1BCA">
        <w:t>“</w:t>
      </w:r>
      <w:r w:rsidR="00573B5B">
        <w:t xml:space="preserve"> </w:t>
      </w:r>
      <w:r w:rsidR="006D1BCA">
        <w:t>„</w:t>
      </w:r>
      <w:r w:rsidR="00573B5B">
        <w:t xml:space="preserve">Können Sie </w:t>
      </w:r>
      <w:r w:rsidR="0056375B">
        <w:t xml:space="preserve">Ihr Unternehmen </w:t>
      </w:r>
      <w:r w:rsidR="00573B5B">
        <w:t xml:space="preserve">mit 45 % weniger Angestellten </w:t>
      </w:r>
      <w:r w:rsidR="0056375B">
        <w:t>weiterführen</w:t>
      </w:r>
      <w:r w:rsidR="00573B5B">
        <w:t xml:space="preserve">?“, </w:t>
      </w:r>
      <w:proofErr w:type="gramStart"/>
      <w:r w:rsidR="00573B5B">
        <w:t>fragt</w:t>
      </w:r>
      <w:r w:rsidR="00096456">
        <w:t>e</w:t>
      </w:r>
      <w:proofErr w:type="gramEnd"/>
      <w:r w:rsidR="00573B5B">
        <w:t xml:space="preserve"> Reiser das Publikum. </w:t>
      </w:r>
      <w:r w:rsidR="0056375B">
        <w:t xml:space="preserve">Die Expertin betonte, dass es zunehmend schwieriger werde, offene Stellen zu besetzen und die Wechselbereitschaft zu minimieren. Der Wettbewerb um Arbeitskräfte werde immer härter, weshalb es von großer Bedeutung sei, dass Unternehmen ihre Botschaft klar vermitteln und für alle erkennbar ist, wofür sie stehen. Ein </w:t>
      </w:r>
      <w:proofErr w:type="gramStart"/>
      <w:r w:rsidR="0056375B">
        <w:t>einfaches</w:t>
      </w:r>
      <w:proofErr w:type="gramEnd"/>
      <w:r w:rsidR="0056375B">
        <w:t xml:space="preserve"> </w:t>
      </w:r>
      <w:r w:rsidR="00B6432C">
        <w:t>„</w:t>
      </w:r>
      <w:r w:rsidR="0056375B">
        <w:t>Wir-suchen-Schild</w:t>
      </w:r>
      <w:r w:rsidR="00B6432C">
        <w:t>“</w:t>
      </w:r>
      <w:r w:rsidR="0056375B">
        <w:t xml:space="preserve"> reicht im Jahr 2023 nicht mehr aus.</w:t>
      </w:r>
    </w:p>
    <w:p w:rsidR="006D1BCA" w:rsidRPr="00695C32" w:rsidRDefault="006D1BCA" w:rsidP="00695C32">
      <w:r>
        <w:t xml:space="preserve">Das Unternehmerforum bot den </w:t>
      </w:r>
      <w:r w:rsidR="00096456">
        <w:t>Selbstständigen</w:t>
      </w:r>
      <w:r>
        <w:t xml:space="preserve"> aus Karben die Möglichkeit, sich über aktuelle Entwicklungen und die Pläne der Kommune zu informieren. Sie konnten in persönlichen Gesprächen mit dem Bürgermeister, Vertretern der Wirtschaftsförderung und Akteuren aus den Bereichen Wirtschaft, Finanzen, Immobilien, Dienstleistung, Bildung und Handwerk </w:t>
      </w:r>
      <w:r w:rsidR="00AF76EF">
        <w:t xml:space="preserve">in Kontakt </w:t>
      </w:r>
      <w:r>
        <w:t>treten.</w:t>
      </w:r>
    </w:p>
    <w:p w:rsidR="00695C32" w:rsidRDefault="00014917">
      <w:r>
        <w:t xml:space="preserve">Bürgermeister Guido Rahn </w:t>
      </w:r>
      <w:r w:rsidR="00695C32">
        <w:t xml:space="preserve">präsentierte </w:t>
      </w:r>
      <w:r>
        <w:t xml:space="preserve">die Pläne der Stadt Karben zur Förderung der Wirtschaft und zur Schaffung von Gewerbeflächen. Die Erweiterung des Gewerbegebiets </w:t>
      </w:r>
      <w:r w:rsidRPr="00695C32">
        <w:rPr>
          <w:i/>
        </w:rPr>
        <w:t xml:space="preserve">Am </w:t>
      </w:r>
      <w:proofErr w:type="spellStart"/>
      <w:r w:rsidRPr="00695C32">
        <w:rPr>
          <w:i/>
        </w:rPr>
        <w:t>Warthweg</w:t>
      </w:r>
      <w:proofErr w:type="spellEnd"/>
      <w:r>
        <w:t xml:space="preserve"> im Bereich des Rewe-Centers stand dabei im Mittelpunkt. </w:t>
      </w:r>
      <w:r w:rsidR="00695C32">
        <w:t>Mit der Erweiterung des Gewerbegebiets soll noch mehr Fläche für Unternehmen geschaffen werden. Ferner habe die Stadt für diese Fläche auch ein attraktives Projekt</w:t>
      </w:r>
      <w:r w:rsidR="00157D0E">
        <w:t xml:space="preserve"> </w:t>
      </w:r>
      <w:r w:rsidR="00695C32">
        <w:t xml:space="preserve">für lokale Unternehmen geplant. Die sogenannte </w:t>
      </w:r>
      <w:proofErr w:type="spellStart"/>
      <w:r w:rsidR="00695C32" w:rsidRPr="00157D0E">
        <w:rPr>
          <w:i/>
        </w:rPr>
        <w:t>WerkStadt</w:t>
      </w:r>
      <w:proofErr w:type="spellEnd"/>
      <w:r w:rsidR="00695C32">
        <w:t xml:space="preserve"> stelle den Unternehmen Flächen zur Verfügung, die gemietet werden könnten. </w:t>
      </w:r>
      <w:r w:rsidR="00157D0E">
        <w:t>„</w:t>
      </w:r>
      <w:r w:rsidR="00695C32">
        <w:t>Wir wissen, dass viele Firmen wachsen wollen, aber nicht investieren können oder wollen</w:t>
      </w:r>
      <w:r w:rsidR="00157D0E">
        <w:t>“</w:t>
      </w:r>
      <w:r w:rsidR="00695C32">
        <w:t xml:space="preserve">, sagte der Bürgermeister. Auch junge Gründer und Start-ups, sollte die </w:t>
      </w:r>
      <w:proofErr w:type="spellStart"/>
      <w:r w:rsidR="00695C32" w:rsidRPr="00157D0E">
        <w:rPr>
          <w:i/>
        </w:rPr>
        <w:t>WerkStad</w:t>
      </w:r>
      <w:r w:rsidR="00695C32">
        <w:t>t</w:t>
      </w:r>
      <w:proofErr w:type="spellEnd"/>
      <w:r w:rsidR="00695C32">
        <w:t xml:space="preserve"> mit ihren Räumlichkeiten nach Karben ziehen.</w:t>
      </w:r>
    </w:p>
    <w:p w:rsidR="002D5B54" w:rsidRDefault="00BF5B65">
      <w:r>
        <w:t xml:space="preserve">Abschließend stellte der Rathauschef dem Plenum Carolin Beck vor. Sie ist seit Juli hauptamtlich für die Wirtschaftsförderung tätig und die Ansprechpartnerin für die </w:t>
      </w:r>
      <w:proofErr w:type="spellStart"/>
      <w:proofErr w:type="gramStart"/>
      <w:r>
        <w:t>Unternehmer:innen</w:t>
      </w:r>
      <w:proofErr w:type="spellEnd"/>
      <w:proofErr w:type="gramEnd"/>
      <w:r>
        <w:t xml:space="preserve"> in Karben.</w:t>
      </w:r>
    </w:p>
    <w:p w:rsidR="004869C0" w:rsidRDefault="004869C0">
      <w:r>
        <w:t xml:space="preserve">Nach dem offiziellen Programm hatten die Karbener </w:t>
      </w:r>
      <w:proofErr w:type="spellStart"/>
      <w:proofErr w:type="gramStart"/>
      <w:r>
        <w:t>Unternehmer:innen</w:t>
      </w:r>
      <w:proofErr w:type="spellEnd"/>
      <w:proofErr w:type="gramEnd"/>
      <w:r>
        <w:t xml:space="preserve"> bei einem Get-together-Buffet </w:t>
      </w:r>
      <w:r w:rsidR="00AF76EF">
        <w:t xml:space="preserve">die Möglichkeit </w:t>
      </w:r>
      <w:r>
        <w:t>zum Netzwerken</w:t>
      </w:r>
      <w:r w:rsidR="00AF76EF">
        <w:t>.</w:t>
      </w:r>
      <w:r>
        <w:t xml:space="preserve"> Es war das erste Karbener Unternehmerforum seit der Corona-Pandemie – entsprechend hoch war der Bedarf der Firmen</w:t>
      </w:r>
      <w:r w:rsidR="00DB0A41">
        <w:t xml:space="preserve">chefs und </w:t>
      </w:r>
      <w:r w:rsidR="00F82378">
        <w:t>-</w:t>
      </w:r>
      <w:proofErr w:type="spellStart"/>
      <w:r w:rsidR="00DB0A41">
        <w:t>chefinnen</w:t>
      </w:r>
      <w:proofErr w:type="spellEnd"/>
      <w:r w:rsidR="00DB0A41">
        <w:t xml:space="preserve"> miteinander ins </w:t>
      </w:r>
      <w:r>
        <w:t xml:space="preserve">Gespräch </w:t>
      </w:r>
      <w:r w:rsidR="00DB0A41">
        <w:t xml:space="preserve">zu kommen und sich fachlich auszutauschen. </w:t>
      </w:r>
    </w:p>
    <w:p w:rsidR="0095729D" w:rsidRDefault="0095729D"/>
    <w:p w:rsidR="00D85692" w:rsidRDefault="00D85692"/>
    <w:p w:rsidR="00C11C5B" w:rsidRDefault="00F74667"/>
    <w:sectPr w:rsidR="00C11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D6"/>
    <w:rsid w:val="00014917"/>
    <w:rsid w:val="0008628A"/>
    <w:rsid w:val="00096456"/>
    <w:rsid w:val="000A31CF"/>
    <w:rsid w:val="00157D0E"/>
    <w:rsid w:val="001C59F9"/>
    <w:rsid w:val="002834F2"/>
    <w:rsid w:val="002D5B54"/>
    <w:rsid w:val="00384739"/>
    <w:rsid w:val="003A6AA9"/>
    <w:rsid w:val="003F5098"/>
    <w:rsid w:val="004643C8"/>
    <w:rsid w:val="00474DDB"/>
    <w:rsid w:val="004869C0"/>
    <w:rsid w:val="004F7E6A"/>
    <w:rsid w:val="0056375B"/>
    <w:rsid w:val="00573B5B"/>
    <w:rsid w:val="006421D6"/>
    <w:rsid w:val="00695C32"/>
    <w:rsid w:val="006D1BCA"/>
    <w:rsid w:val="007F4DFB"/>
    <w:rsid w:val="008606D2"/>
    <w:rsid w:val="008D12E2"/>
    <w:rsid w:val="0095729D"/>
    <w:rsid w:val="00AF76EF"/>
    <w:rsid w:val="00B6432C"/>
    <w:rsid w:val="00BF5B65"/>
    <w:rsid w:val="00D85692"/>
    <w:rsid w:val="00DB0A41"/>
    <w:rsid w:val="00EC346F"/>
    <w:rsid w:val="00F74667"/>
    <w:rsid w:val="00F82378"/>
    <w:rsid w:val="00FC6C4E"/>
    <w:rsid w:val="00FD7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97D"/>
  <w15:chartTrackingRefBased/>
  <w15:docId w15:val="{852D40E1-4412-4446-9C5F-17E62FF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Personalwerk Media Gmbh und CoKg</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Vasa</dc:creator>
  <cp:keywords/>
  <dc:description/>
  <cp:lastModifiedBy>Stefanie Vasa</cp:lastModifiedBy>
  <cp:revision>2</cp:revision>
  <dcterms:created xsi:type="dcterms:W3CDTF">2023-10-16T12:25:00Z</dcterms:created>
  <dcterms:modified xsi:type="dcterms:W3CDTF">2023-10-16T12:25:00Z</dcterms:modified>
</cp:coreProperties>
</file>